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C" w:rsidRDefault="00BC626C" w:rsidP="00BC626C">
      <w:pPr>
        <w:pStyle w:val="11"/>
        <w:keepNext/>
        <w:keepLines/>
        <w:shd w:val="clear" w:color="auto" w:fill="auto"/>
        <w:spacing w:after="0" w:line="214" w:lineRule="auto"/>
      </w:pPr>
      <w:bookmarkStart w:id="0" w:name="bookmark130"/>
      <w:bookmarkStart w:id="1" w:name="bookmark131"/>
      <w:bookmarkStart w:id="2" w:name="_GoBack"/>
      <w:bookmarkEnd w:id="2"/>
      <w:r>
        <w:t>Форма заявки на аттестацию сварщика</w:t>
      </w:r>
      <w:bookmarkEnd w:id="0"/>
      <w:bookmarkEnd w:id="1"/>
    </w:p>
    <w:p w:rsidR="00BC626C" w:rsidRDefault="00BC626C" w:rsidP="00BC626C">
      <w:pPr>
        <w:pStyle w:val="20"/>
        <w:shd w:val="clear" w:color="auto" w:fill="auto"/>
        <w:spacing w:line="214" w:lineRule="auto"/>
        <w:jc w:val="center"/>
      </w:pPr>
      <w:r>
        <w:rPr>
          <w:i w:val="0"/>
          <w:iCs w:val="0"/>
        </w:rPr>
        <w:t>(от организации-заявителя - юридического лица)</w:t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bookmarkStart w:id="3" w:name="bookmark132"/>
      <w:bookmarkStart w:id="4" w:name="bookmark133"/>
      <w:r>
        <w:rPr>
          <w:i w:val="0"/>
          <w:iCs w:val="0"/>
        </w:rPr>
        <w:t>Полное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bookmarkEnd w:id="3"/>
      <w:bookmarkEnd w:id="4"/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Сокращенное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Юридический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Почтовый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Идентификационный признак (ИНН)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Телефон/факс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  <w:lang w:val="en-US" w:bidi="en-US"/>
        </w:rPr>
        <w:t>E</w:t>
      </w:r>
      <w:r w:rsidRPr="009212E7">
        <w:rPr>
          <w:i w:val="0"/>
          <w:iCs w:val="0"/>
          <w:lang w:bidi="en-US"/>
        </w:rPr>
        <w:t>-</w:t>
      </w:r>
      <w:r>
        <w:rPr>
          <w:i w:val="0"/>
          <w:iCs w:val="0"/>
          <w:lang w:val="en-US" w:bidi="en-US"/>
        </w:rPr>
        <w:t>mail</w:t>
      </w:r>
      <w:r w:rsidRPr="009212E7">
        <w:rPr>
          <w:i w:val="0"/>
          <w:iCs w:val="0"/>
          <w:lang w:bidi="en-US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Контактное лицо (ФИО, телефон)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after="180" w:line="257" w:lineRule="auto"/>
        <w:jc w:val="both"/>
      </w:pPr>
      <w:r>
        <w:rPr>
          <w:i w:val="0"/>
          <w:iCs w:val="0"/>
        </w:rPr>
        <w:t>Дата оформления заявки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BC626C" w:rsidRDefault="00BC626C" w:rsidP="00BC626C">
      <w:pPr>
        <w:pStyle w:val="20"/>
        <w:shd w:val="clear" w:color="auto" w:fill="auto"/>
        <w:tabs>
          <w:tab w:val="left" w:leader="underscore" w:pos="1718"/>
          <w:tab w:val="left" w:leader="underscore" w:pos="3691"/>
        </w:tabs>
        <w:spacing w:line="240" w:lineRule="auto"/>
        <w:jc w:val="center"/>
      </w:pPr>
      <w:r>
        <w:rPr>
          <w:b/>
          <w:bCs/>
          <w:i w:val="0"/>
          <w:iCs w:val="0"/>
        </w:rPr>
        <w:t>ЗАЯВКА НА ПРОВЕДЕНИЕ АТТЕСТАЦИИ СВАРЩИКА</w:t>
      </w:r>
      <w:r>
        <w:rPr>
          <w:b/>
          <w:bCs/>
          <w:i w:val="0"/>
          <w:iCs w:val="0"/>
        </w:rPr>
        <w:br/>
        <w:t xml:space="preserve">№ </w:t>
      </w:r>
      <w:r>
        <w:rPr>
          <w:b/>
          <w:bCs/>
          <w:i w:val="0"/>
          <w:iCs w:val="0"/>
        </w:rPr>
        <w:tab/>
        <w:t xml:space="preserve"> от «___» </w:t>
      </w:r>
      <w:r>
        <w:rPr>
          <w:b/>
          <w:bCs/>
          <w:i w:val="0"/>
          <w:iCs w:val="0"/>
        </w:rPr>
        <w:tab/>
        <w:t xml:space="preserve"> 20___ г.</w:t>
      </w:r>
      <w:r>
        <w:rPr>
          <w:b/>
          <w:bCs/>
          <w:i w:val="0"/>
          <w:iCs w:val="0"/>
          <w:vertAlign w:val="superscript"/>
        </w:rPr>
        <w:t>1</w:t>
      </w:r>
    </w:p>
    <w:p w:rsidR="00BC626C" w:rsidRDefault="00BC626C" w:rsidP="00BC626C">
      <w:pPr>
        <w:pStyle w:val="a9"/>
        <w:shd w:val="clear" w:color="auto" w:fill="auto"/>
        <w:ind w:left="10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1. Общие сведения о сварщике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5078"/>
      </w:tblGrid>
      <w:tr w:rsidR="00BC626C" w:rsidTr="007C6445">
        <w:trPr>
          <w:trHeight w:hRule="exact" w:val="25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Фамилия, имя, отчество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Дата рождения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Место работы (сокращенное наименование)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3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Стаж работы по сварке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Квалификационный разряд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4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Сведения о независимой оценке квалификации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Специальная подготовка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5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Гражданство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</w:tbl>
    <w:p w:rsidR="00BC626C" w:rsidRDefault="00BC626C" w:rsidP="00BC626C">
      <w:pPr>
        <w:spacing w:after="99" w:line="1" w:lineRule="exact"/>
      </w:pPr>
    </w:p>
    <w:p w:rsidR="00BC626C" w:rsidRDefault="00BC626C" w:rsidP="00BC626C">
      <w:pPr>
        <w:pStyle w:val="a9"/>
        <w:shd w:val="clear" w:color="auto" w:fill="auto"/>
        <w:ind w:left="86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2. Аттестационные требования</w:t>
      </w:r>
      <w:r>
        <w:rPr>
          <w:b/>
          <w:bCs/>
          <w:i w:val="0"/>
          <w:iCs w:val="0"/>
          <w:sz w:val="20"/>
          <w:szCs w:val="20"/>
          <w:vertAlign w:val="superscript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2"/>
        <w:gridCol w:w="4262"/>
      </w:tblGrid>
      <w:tr w:rsidR="00BC626C" w:rsidTr="007C6445">
        <w:trPr>
          <w:trHeight w:hRule="exact" w:val="25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Вид аттестации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Способ сварки (наплавки)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47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Шифр НД по сварке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Группа основного материала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Вид свариваемых деталей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Тип сварного шва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Тип и вид соединения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Диапазон толщин деталей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 Диапазон диаметров деталей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Положение при сварке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 Сварочные материалы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47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2.13. Тип сварного соединения по ГОСТ 14098 </w:t>
            </w:r>
            <w:r>
              <w:rPr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 Диапазон диаметров стержней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4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 Положение осей стержней при сварке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47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 Степень автоматизации оборудования (</w:t>
            </w:r>
            <w:r>
              <w:rPr>
                <w:i/>
                <w:iCs/>
                <w:sz w:val="20"/>
                <w:szCs w:val="20"/>
              </w:rPr>
              <w:t>Для сварки неметаллических материалов)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:rsidTr="007C6445">
        <w:trPr>
          <w:trHeight w:hRule="exact" w:val="25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 Дополнительные сведения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6C" w:rsidRDefault="00BC626C" w:rsidP="007C6445">
            <w:pPr>
              <w:rPr>
                <w:sz w:val="10"/>
                <w:szCs w:val="10"/>
              </w:rPr>
            </w:pPr>
          </w:p>
        </w:tc>
      </w:tr>
    </w:tbl>
    <w:p w:rsidR="00BC626C" w:rsidRDefault="00BC626C" w:rsidP="00BC626C">
      <w:pPr>
        <w:spacing w:after="99" w:line="1" w:lineRule="exact"/>
      </w:pPr>
    </w:p>
    <w:p w:rsidR="00BC626C" w:rsidRDefault="00BC626C" w:rsidP="00BC626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</w:pPr>
      <w:r>
        <w:rPr>
          <w:b/>
          <w:bCs/>
          <w:i w:val="0"/>
          <w:iCs w:val="0"/>
        </w:rPr>
        <w:t>Требования к оценке качества контрольных сварных соединений и наплавок</w:t>
      </w:r>
    </w:p>
    <w:p w:rsidR="00BC626C" w:rsidRDefault="00BC626C" w:rsidP="00BC626C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after="540" w:line="240" w:lineRule="auto"/>
      </w:pPr>
      <w:r>
        <w:rPr>
          <w:i w:val="0"/>
          <w:iCs w:val="0"/>
        </w:rPr>
        <w:t>Шифр НД, регламентирующих нормы оценки качества (ТУ ОПО)</w:t>
      </w:r>
    </w:p>
    <w:p w:rsidR="00BC626C" w:rsidRDefault="00BC626C" w:rsidP="00BC626C">
      <w:pPr>
        <w:pStyle w:val="1"/>
        <w:shd w:val="clear" w:color="auto" w:fill="auto"/>
        <w:tabs>
          <w:tab w:val="left" w:leader="underscore" w:pos="8060"/>
        </w:tabs>
      </w:pPr>
      <w:r>
        <w:t xml:space="preserve">Руководитель организации-заявителя </w:t>
      </w:r>
      <w:r>
        <w:tab/>
        <w:t>Ф.И.О.</w:t>
      </w:r>
    </w:p>
    <w:p w:rsidR="0036594B" w:rsidRDefault="00BC626C" w:rsidP="00BC626C">
      <w:r>
        <w:rPr>
          <w:i/>
          <w:iCs/>
        </w:rPr>
        <w:t xml:space="preserve">М.П. подпись </w:t>
      </w:r>
      <w:r>
        <w:rPr>
          <w:i/>
          <w:iCs/>
          <w:vertAlign w:val="superscript"/>
        </w:rPr>
        <w:footnoteReference w:id="1"/>
      </w:r>
    </w:p>
    <w:sectPr w:rsidR="0036594B" w:rsidSect="0034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21" w:rsidRDefault="00963621" w:rsidP="00BC626C">
      <w:r>
        <w:separator/>
      </w:r>
    </w:p>
  </w:endnote>
  <w:endnote w:type="continuationSeparator" w:id="0">
    <w:p w:rsidR="00963621" w:rsidRDefault="00963621" w:rsidP="00B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21" w:rsidRDefault="00963621" w:rsidP="00BC626C">
      <w:r>
        <w:separator/>
      </w:r>
    </w:p>
  </w:footnote>
  <w:footnote w:type="continuationSeparator" w:id="0">
    <w:p w:rsidR="00963621" w:rsidRDefault="00963621" w:rsidP="00BC626C">
      <w:r>
        <w:continuationSeparator/>
      </w:r>
    </w:p>
  </w:footnote>
  <w:footnote w:id="1">
    <w:p w:rsidR="00BC626C" w:rsidRDefault="00BC626C" w:rsidP="00BC626C">
      <w:pPr>
        <w:pStyle w:val="a4"/>
        <w:shd w:val="clear" w:color="auto" w:fill="auto"/>
        <w:tabs>
          <w:tab w:val="left" w:pos="115"/>
        </w:tabs>
        <w:spacing w:line="240" w:lineRule="auto"/>
      </w:pPr>
      <w:r>
        <w:rPr>
          <w:i w:val="0"/>
          <w:iCs w:val="0"/>
          <w:sz w:val="13"/>
          <w:szCs w:val="13"/>
          <w:vertAlign w:val="superscript"/>
        </w:rPr>
        <w:footnoteRef/>
      </w:r>
      <w:r>
        <w:rPr>
          <w:i w:val="0"/>
          <w:iCs w:val="0"/>
          <w:sz w:val="13"/>
          <w:szCs w:val="13"/>
        </w:rPr>
        <w:tab/>
      </w:r>
      <w:r>
        <w:rPr>
          <w:i w:val="0"/>
          <w:iCs w:val="0"/>
        </w:rPr>
        <w:t>Номер и дату регистрации указывает АЦСП после регистрации в системе ЭДО.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9F8"/>
    <w:multiLevelType w:val="multilevel"/>
    <w:tmpl w:val="5E4AD2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C"/>
    <w:rsid w:val="0022079D"/>
    <w:rsid w:val="003468C7"/>
    <w:rsid w:val="004A1548"/>
    <w:rsid w:val="006768DC"/>
    <w:rsid w:val="006837EF"/>
    <w:rsid w:val="00760883"/>
    <w:rsid w:val="008D4684"/>
    <w:rsid w:val="00950E3A"/>
    <w:rsid w:val="00963621"/>
    <w:rsid w:val="00B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2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626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6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BC6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C62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626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C6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BC626C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BC626C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BC626C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BC626C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C626C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C626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2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626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6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BC6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C62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626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C6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BC626C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BC626C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BC626C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BC626C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C626C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C626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Yurchenko</dc:creator>
  <cp:lastModifiedBy>владислав петрович кузнецов</cp:lastModifiedBy>
  <cp:revision>2</cp:revision>
  <dcterms:created xsi:type="dcterms:W3CDTF">2019-07-31T10:26:00Z</dcterms:created>
  <dcterms:modified xsi:type="dcterms:W3CDTF">2019-07-31T10:26:00Z</dcterms:modified>
</cp:coreProperties>
</file>