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301" w:rsidRDefault="00193301" w:rsidP="00193301">
      <w:pPr>
        <w:pStyle w:val="11"/>
        <w:keepNext/>
        <w:keepLines/>
        <w:shd w:val="clear" w:color="auto" w:fill="auto"/>
        <w:spacing w:after="0"/>
      </w:pPr>
      <w:bookmarkStart w:id="0" w:name="bookmark213"/>
      <w:bookmarkStart w:id="1" w:name="bookmark214"/>
      <w:bookmarkStart w:id="2" w:name="_GoBack"/>
      <w:bookmarkEnd w:id="2"/>
      <w:r>
        <w:t>Форма заявки на продление срока действия аттестационного</w:t>
      </w:r>
      <w:r>
        <w:br/>
        <w:t>удостоверения сварщика</w:t>
      </w:r>
      <w:bookmarkEnd w:id="0"/>
      <w:bookmarkEnd w:id="1"/>
    </w:p>
    <w:p w:rsidR="00193301" w:rsidRDefault="00193301" w:rsidP="00193301">
      <w:pPr>
        <w:pStyle w:val="22"/>
        <w:shd w:val="clear" w:color="auto" w:fill="auto"/>
        <w:tabs>
          <w:tab w:val="left" w:pos="4240"/>
          <w:tab w:val="left" w:leader="underscore" w:pos="8728"/>
        </w:tabs>
        <w:spacing w:line="240" w:lineRule="auto"/>
        <w:jc w:val="both"/>
      </w:pPr>
      <w:bookmarkStart w:id="3" w:name="bookmark215"/>
      <w:bookmarkStart w:id="4" w:name="bookmark216"/>
      <w:r>
        <w:rPr>
          <w:i w:val="0"/>
          <w:iCs w:val="0"/>
        </w:rPr>
        <w:t>Полное наименование предприятия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bookmarkEnd w:id="3"/>
      <w:bookmarkEnd w:id="4"/>
    </w:p>
    <w:p w:rsidR="00193301" w:rsidRDefault="00193301" w:rsidP="00193301">
      <w:pPr>
        <w:pStyle w:val="22"/>
        <w:shd w:val="clear" w:color="auto" w:fill="auto"/>
        <w:tabs>
          <w:tab w:val="left" w:pos="4240"/>
          <w:tab w:val="left" w:leader="underscore" w:pos="8728"/>
        </w:tabs>
        <w:spacing w:line="240" w:lineRule="auto"/>
        <w:jc w:val="both"/>
      </w:pPr>
      <w:r>
        <w:rPr>
          <w:i w:val="0"/>
          <w:iCs w:val="0"/>
        </w:rPr>
        <w:t>Сокращенное наименование предприятия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</w:p>
    <w:p w:rsidR="00193301" w:rsidRDefault="00193301" w:rsidP="00193301">
      <w:pPr>
        <w:pStyle w:val="22"/>
        <w:shd w:val="clear" w:color="auto" w:fill="auto"/>
        <w:tabs>
          <w:tab w:val="left" w:pos="4240"/>
          <w:tab w:val="left" w:leader="underscore" w:pos="8728"/>
        </w:tabs>
        <w:spacing w:line="240" w:lineRule="auto"/>
        <w:jc w:val="both"/>
      </w:pPr>
      <w:r>
        <w:rPr>
          <w:i w:val="0"/>
          <w:iCs w:val="0"/>
        </w:rPr>
        <w:t>Юридический адрес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</w:p>
    <w:p w:rsidR="00193301" w:rsidRDefault="00193301" w:rsidP="00193301">
      <w:pPr>
        <w:pStyle w:val="22"/>
        <w:shd w:val="clear" w:color="auto" w:fill="auto"/>
        <w:tabs>
          <w:tab w:val="left" w:pos="4240"/>
          <w:tab w:val="left" w:leader="underscore" w:pos="8728"/>
        </w:tabs>
        <w:spacing w:line="240" w:lineRule="auto"/>
        <w:jc w:val="both"/>
      </w:pPr>
      <w:r>
        <w:rPr>
          <w:i w:val="0"/>
          <w:iCs w:val="0"/>
        </w:rPr>
        <w:t>Почтовый адрес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</w:p>
    <w:p w:rsidR="00193301" w:rsidRDefault="00193301" w:rsidP="00193301">
      <w:pPr>
        <w:pStyle w:val="22"/>
        <w:shd w:val="clear" w:color="auto" w:fill="auto"/>
        <w:tabs>
          <w:tab w:val="left" w:pos="4240"/>
          <w:tab w:val="left" w:leader="underscore" w:pos="8728"/>
        </w:tabs>
        <w:spacing w:line="240" w:lineRule="auto"/>
        <w:jc w:val="both"/>
      </w:pPr>
      <w:r>
        <w:rPr>
          <w:i w:val="0"/>
          <w:iCs w:val="0"/>
        </w:rPr>
        <w:t>Идентификационный признак (ИНН)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</w:p>
    <w:p w:rsidR="00193301" w:rsidRDefault="00193301" w:rsidP="00193301">
      <w:pPr>
        <w:pStyle w:val="22"/>
        <w:shd w:val="clear" w:color="auto" w:fill="auto"/>
        <w:tabs>
          <w:tab w:val="left" w:pos="4240"/>
          <w:tab w:val="left" w:leader="underscore" w:pos="8728"/>
        </w:tabs>
        <w:spacing w:line="240" w:lineRule="auto"/>
        <w:jc w:val="both"/>
      </w:pPr>
      <w:r>
        <w:rPr>
          <w:i w:val="0"/>
          <w:iCs w:val="0"/>
        </w:rPr>
        <w:t xml:space="preserve">Т </w:t>
      </w:r>
      <w:proofErr w:type="spellStart"/>
      <w:r>
        <w:rPr>
          <w:i w:val="0"/>
          <w:iCs w:val="0"/>
        </w:rPr>
        <w:t>елефон</w:t>
      </w:r>
      <w:proofErr w:type="spellEnd"/>
      <w:r>
        <w:rPr>
          <w:i w:val="0"/>
          <w:iCs w:val="0"/>
        </w:rPr>
        <w:t>/факс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</w:p>
    <w:p w:rsidR="00193301" w:rsidRDefault="00193301" w:rsidP="00193301">
      <w:pPr>
        <w:pStyle w:val="22"/>
        <w:shd w:val="clear" w:color="auto" w:fill="auto"/>
        <w:tabs>
          <w:tab w:val="left" w:pos="4240"/>
          <w:tab w:val="left" w:leader="underscore" w:pos="8728"/>
        </w:tabs>
        <w:spacing w:line="240" w:lineRule="auto"/>
        <w:jc w:val="both"/>
      </w:pPr>
      <w:r>
        <w:rPr>
          <w:i w:val="0"/>
          <w:iCs w:val="0"/>
          <w:lang w:val="en-US" w:bidi="en-US"/>
        </w:rPr>
        <w:t>E</w:t>
      </w:r>
      <w:r w:rsidRPr="009212E7">
        <w:rPr>
          <w:i w:val="0"/>
          <w:iCs w:val="0"/>
          <w:lang w:bidi="en-US"/>
        </w:rPr>
        <w:t>-</w:t>
      </w:r>
      <w:r>
        <w:rPr>
          <w:i w:val="0"/>
          <w:iCs w:val="0"/>
          <w:lang w:val="en-US" w:bidi="en-US"/>
        </w:rPr>
        <w:t>mail</w:t>
      </w:r>
      <w:r w:rsidRPr="009212E7">
        <w:rPr>
          <w:i w:val="0"/>
          <w:iCs w:val="0"/>
          <w:lang w:bidi="en-US"/>
        </w:rPr>
        <w:tab/>
      </w:r>
      <w:r>
        <w:rPr>
          <w:i w:val="0"/>
          <w:iCs w:val="0"/>
        </w:rPr>
        <w:tab/>
      </w:r>
    </w:p>
    <w:p w:rsidR="00193301" w:rsidRDefault="00193301" w:rsidP="00193301">
      <w:pPr>
        <w:pStyle w:val="22"/>
        <w:shd w:val="clear" w:color="auto" w:fill="auto"/>
        <w:tabs>
          <w:tab w:val="left" w:pos="4240"/>
          <w:tab w:val="left" w:leader="underscore" w:pos="8728"/>
        </w:tabs>
        <w:spacing w:line="240" w:lineRule="auto"/>
        <w:jc w:val="both"/>
      </w:pPr>
      <w:r>
        <w:rPr>
          <w:i w:val="0"/>
          <w:iCs w:val="0"/>
        </w:rPr>
        <w:t>Контактное лицо (ФИО, телефон)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</w:p>
    <w:p w:rsidR="00193301" w:rsidRDefault="00193301" w:rsidP="00193301">
      <w:pPr>
        <w:pStyle w:val="22"/>
        <w:shd w:val="clear" w:color="auto" w:fill="auto"/>
        <w:tabs>
          <w:tab w:val="left" w:pos="4240"/>
          <w:tab w:val="left" w:leader="underscore" w:pos="8728"/>
        </w:tabs>
        <w:spacing w:after="360" w:line="240" w:lineRule="auto"/>
        <w:jc w:val="both"/>
      </w:pPr>
      <w:r>
        <w:rPr>
          <w:i w:val="0"/>
          <w:iCs w:val="0"/>
        </w:rPr>
        <w:t>Дата оформления заявки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</w:p>
    <w:p w:rsidR="00193301" w:rsidRDefault="00193301" w:rsidP="00193301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ЗАЯВКА НА ПРОДЛЕНИЕ СРОКА ДЕЙСТВИЯ</w:t>
      </w:r>
    </w:p>
    <w:p w:rsidR="00193301" w:rsidRDefault="00193301" w:rsidP="00193301">
      <w:pPr>
        <w:pStyle w:val="20"/>
        <w:keepNext/>
        <w:keepLines/>
        <w:shd w:val="clear" w:color="auto" w:fill="auto"/>
        <w:ind w:firstLine="0"/>
        <w:jc w:val="center"/>
      </w:pPr>
      <w:bookmarkStart w:id="5" w:name="bookmark217"/>
      <w:bookmarkStart w:id="6" w:name="bookmark218"/>
      <w:r>
        <w:t>АТТЕСТАЦИОННОГО УДОСТОВЕРЕНИЯ СВАРЩИКА</w:t>
      </w:r>
      <w:bookmarkEnd w:id="5"/>
      <w:bookmarkEnd w:id="6"/>
    </w:p>
    <w:p w:rsidR="00193301" w:rsidRDefault="00193301" w:rsidP="00193301">
      <w:pPr>
        <w:pStyle w:val="22"/>
        <w:shd w:val="clear" w:color="auto" w:fill="auto"/>
        <w:tabs>
          <w:tab w:val="left" w:leader="underscore" w:pos="782"/>
          <w:tab w:val="left" w:leader="underscore" w:pos="2808"/>
        </w:tabs>
        <w:spacing w:after="80" w:line="240" w:lineRule="auto"/>
        <w:jc w:val="center"/>
      </w:pPr>
      <w:r>
        <w:rPr>
          <w:b/>
          <w:bCs/>
          <w:i w:val="0"/>
          <w:iCs w:val="0"/>
        </w:rPr>
        <w:t xml:space="preserve">№ </w:t>
      </w:r>
      <w:r>
        <w:rPr>
          <w:b/>
          <w:bCs/>
          <w:i w:val="0"/>
          <w:iCs w:val="0"/>
        </w:rPr>
        <w:tab/>
        <w:t xml:space="preserve"> от «___» </w:t>
      </w:r>
      <w:r>
        <w:rPr>
          <w:b/>
          <w:bCs/>
          <w:i w:val="0"/>
          <w:iCs w:val="0"/>
        </w:rPr>
        <w:tab/>
        <w:t xml:space="preserve"> 20___ г.</w:t>
      </w:r>
      <w:r>
        <w:rPr>
          <w:b/>
          <w:bCs/>
          <w:i w:val="0"/>
          <w:iCs w:val="0"/>
          <w:vertAlign w:val="superscript"/>
        </w:rPr>
        <w:t>1</w:t>
      </w:r>
    </w:p>
    <w:p w:rsidR="00193301" w:rsidRDefault="00193301" w:rsidP="00193301">
      <w:pPr>
        <w:pStyle w:val="a7"/>
        <w:shd w:val="clear" w:color="auto" w:fill="auto"/>
        <w:ind w:left="101"/>
        <w:rPr>
          <w:sz w:val="20"/>
          <w:szCs w:val="20"/>
        </w:rPr>
      </w:pPr>
      <w:r>
        <w:rPr>
          <w:b/>
          <w:bCs/>
          <w:i w:val="0"/>
          <w:iCs w:val="0"/>
          <w:sz w:val="20"/>
          <w:szCs w:val="20"/>
        </w:rPr>
        <w:t>1. Общие сведения о сварщике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8"/>
        <w:gridCol w:w="5222"/>
      </w:tblGrid>
      <w:tr w:rsidR="00193301" w:rsidTr="00781B75">
        <w:trPr>
          <w:trHeight w:hRule="exact" w:val="250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3301" w:rsidRDefault="00193301" w:rsidP="00781B75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 Фамилия, имя, отчество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301" w:rsidRDefault="00193301" w:rsidP="00781B75">
            <w:pPr>
              <w:rPr>
                <w:sz w:val="10"/>
                <w:szCs w:val="10"/>
              </w:rPr>
            </w:pPr>
          </w:p>
        </w:tc>
      </w:tr>
      <w:tr w:rsidR="00193301" w:rsidTr="00781B75">
        <w:trPr>
          <w:trHeight w:hRule="exact" w:val="240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3301" w:rsidRDefault="00193301" w:rsidP="00781B75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 Дата рождения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301" w:rsidRDefault="00193301" w:rsidP="00781B75">
            <w:pPr>
              <w:rPr>
                <w:sz w:val="10"/>
                <w:szCs w:val="10"/>
              </w:rPr>
            </w:pPr>
          </w:p>
        </w:tc>
      </w:tr>
      <w:tr w:rsidR="00193301" w:rsidTr="00781B75">
        <w:trPr>
          <w:trHeight w:hRule="exact" w:val="240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3301" w:rsidRDefault="00193301" w:rsidP="00781B75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 Место работы (сокращенное наименование)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301" w:rsidRDefault="00193301" w:rsidP="00781B75">
            <w:pPr>
              <w:rPr>
                <w:sz w:val="10"/>
                <w:szCs w:val="10"/>
              </w:rPr>
            </w:pPr>
          </w:p>
        </w:tc>
      </w:tr>
      <w:tr w:rsidR="00193301" w:rsidTr="00781B75">
        <w:trPr>
          <w:trHeight w:hRule="exact" w:val="240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3301" w:rsidRDefault="00193301" w:rsidP="00781B75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 Стаж работы по сварке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301" w:rsidRDefault="00193301" w:rsidP="00781B75">
            <w:pPr>
              <w:rPr>
                <w:sz w:val="10"/>
                <w:szCs w:val="10"/>
              </w:rPr>
            </w:pPr>
          </w:p>
        </w:tc>
      </w:tr>
      <w:tr w:rsidR="00193301" w:rsidTr="00781B75">
        <w:trPr>
          <w:trHeight w:hRule="exact" w:val="240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3301" w:rsidRDefault="00193301" w:rsidP="00781B75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 Квалификационный разряд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301" w:rsidRDefault="00193301" w:rsidP="00781B75">
            <w:pPr>
              <w:rPr>
                <w:sz w:val="10"/>
                <w:szCs w:val="10"/>
              </w:rPr>
            </w:pPr>
          </w:p>
        </w:tc>
      </w:tr>
      <w:tr w:rsidR="00193301" w:rsidTr="00781B75">
        <w:trPr>
          <w:trHeight w:hRule="exact" w:val="470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3301" w:rsidRDefault="00193301" w:rsidP="00781B75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 Сведения о независимой оценке квалификации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301" w:rsidRDefault="00193301" w:rsidP="00781B75">
            <w:pPr>
              <w:rPr>
                <w:sz w:val="10"/>
                <w:szCs w:val="10"/>
              </w:rPr>
            </w:pPr>
          </w:p>
        </w:tc>
      </w:tr>
      <w:tr w:rsidR="00193301" w:rsidTr="00781B75">
        <w:trPr>
          <w:trHeight w:hRule="exact" w:val="470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3301" w:rsidRDefault="00193301" w:rsidP="00781B75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 Номер аттестационного удостоверения, срок его действия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301" w:rsidRDefault="00193301" w:rsidP="00781B75">
            <w:pPr>
              <w:rPr>
                <w:sz w:val="10"/>
                <w:szCs w:val="10"/>
              </w:rPr>
            </w:pPr>
          </w:p>
        </w:tc>
      </w:tr>
      <w:tr w:rsidR="00193301" w:rsidTr="00781B75">
        <w:trPr>
          <w:trHeight w:hRule="exact" w:val="240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3301" w:rsidRDefault="00193301" w:rsidP="00781B75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 Номер(а) протокола(</w:t>
            </w:r>
            <w:proofErr w:type="spellStart"/>
            <w:r>
              <w:rPr>
                <w:sz w:val="20"/>
                <w:szCs w:val="20"/>
              </w:rPr>
              <w:t>ов</w:t>
            </w:r>
            <w:proofErr w:type="spellEnd"/>
            <w:r>
              <w:rPr>
                <w:sz w:val="20"/>
                <w:szCs w:val="20"/>
              </w:rPr>
              <w:t>) аттестации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301" w:rsidRDefault="00193301" w:rsidP="00781B75">
            <w:pPr>
              <w:rPr>
                <w:sz w:val="10"/>
                <w:szCs w:val="10"/>
              </w:rPr>
            </w:pPr>
          </w:p>
        </w:tc>
      </w:tr>
      <w:tr w:rsidR="00193301" w:rsidTr="00781B75">
        <w:trPr>
          <w:trHeight w:hRule="exact" w:val="250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3301" w:rsidRDefault="00193301" w:rsidP="00781B75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 Гражданство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301" w:rsidRDefault="00193301" w:rsidP="00781B75">
            <w:pPr>
              <w:rPr>
                <w:sz w:val="10"/>
                <w:szCs w:val="10"/>
              </w:rPr>
            </w:pPr>
          </w:p>
        </w:tc>
      </w:tr>
    </w:tbl>
    <w:p w:rsidR="00193301" w:rsidRDefault="00193301" w:rsidP="00193301">
      <w:pPr>
        <w:spacing w:after="79" w:line="1" w:lineRule="exact"/>
      </w:pPr>
    </w:p>
    <w:p w:rsidR="00193301" w:rsidRDefault="00193301" w:rsidP="00193301">
      <w:pPr>
        <w:pStyle w:val="a7"/>
        <w:shd w:val="clear" w:color="auto" w:fill="auto"/>
        <w:ind w:left="86"/>
        <w:rPr>
          <w:sz w:val="13"/>
          <w:szCs w:val="13"/>
        </w:rPr>
      </w:pPr>
      <w:r>
        <w:rPr>
          <w:b/>
          <w:bCs/>
          <w:i w:val="0"/>
          <w:iCs w:val="0"/>
          <w:sz w:val="20"/>
          <w:szCs w:val="20"/>
        </w:rPr>
        <w:t>2. Заявляемая к продлению область аттестации</w:t>
      </w:r>
      <w:r>
        <w:rPr>
          <w:i w:val="0"/>
          <w:iCs w:val="0"/>
          <w:sz w:val="13"/>
          <w:szCs w:val="13"/>
          <w:vertAlign w:val="superscript"/>
        </w:rPr>
        <w:t>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6"/>
        <w:gridCol w:w="2126"/>
        <w:gridCol w:w="1843"/>
        <w:gridCol w:w="1709"/>
      </w:tblGrid>
      <w:tr w:rsidR="00193301" w:rsidTr="00781B75">
        <w:trPr>
          <w:trHeight w:hRule="exact" w:val="245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3301" w:rsidRDefault="00193301" w:rsidP="00781B75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 Способ сварки (наплавки)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301" w:rsidRDefault="00193301" w:rsidP="00781B75">
            <w:pPr>
              <w:rPr>
                <w:sz w:val="10"/>
                <w:szCs w:val="10"/>
              </w:rPr>
            </w:pPr>
          </w:p>
        </w:tc>
      </w:tr>
      <w:tr w:rsidR="00193301" w:rsidTr="00781B75">
        <w:trPr>
          <w:trHeight w:hRule="exact" w:val="470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3301" w:rsidRDefault="00193301" w:rsidP="00781B75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 Наименование технических устройств опасных производственных объектов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3301" w:rsidRDefault="00193301" w:rsidP="00781B75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3301" w:rsidRDefault="00193301" w:rsidP="00781B75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301" w:rsidRDefault="00193301" w:rsidP="00781B75">
            <w:pPr>
              <w:rPr>
                <w:sz w:val="10"/>
                <w:szCs w:val="10"/>
              </w:rPr>
            </w:pPr>
          </w:p>
        </w:tc>
      </w:tr>
      <w:tr w:rsidR="00193301" w:rsidTr="00781B75">
        <w:trPr>
          <w:trHeight w:hRule="exact" w:val="240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3301" w:rsidRDefault="00193301" w:rsidP="00781B75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2.3. Г </w:t>
            </w:r>
            <w:proofErr w:type="spellStart"/>
            <w:r>
              <w:rPr>
                <w:sz w:val="20"/>
                <w:szCs w:val="20"/>
              </w:rPr>
              <w:t>руппа</w:t>
            </w:r>
            <w:proofErr w:type="spellEnd"/>
            <w:r>
              <w:rPr>
                <w:sz w:val="20"/>
                <w:szCs w:val="20"/>
              </w:rPr>
              <w:t xml:space="preserve"> свариваемого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3301" w:rsidRDefault="00193301" w:rsidP="00781B75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3301" w:rsidRDefault="00193301" w:rsidP="00781B75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301" w:rsidRDefault="00193301" w:rsidP="00781B75">
            <w:pPr>
              <w:rPr>
                <w:sz w:val="10"/>
                <w:szCs w:val="10"/>
              </w:rPr>
            </w:pPr>
          </w:p>
        </w:tc>
      </w:tr>
      <w:tr w:rsidR="00193301" w:rsidTr="00781B75">
        <w:trPr>
          <w:trHeight w:hRule="exact" w:val="240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3301" w:rsidRDefault="00193301" w:rsidP="00781B75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 Вид свариваемых деталей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3301" w:rsidRDefault="00193301" w:rsidP="00781B75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3301" w:rsidRDefault="00193301" w:rsidP="00781B75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301" w:rsidRDefault="00193301" w:rsidP="00781B75">
            <w:pPr>
              <w:rPr>
                <w:sz w:val="10"/>
                <w:szCs w:val="10"/>
              </w:rPr>
            </w:pPr>
          </w:p>
        </w:tc>
      </w:tr>
      <w:tr w:rsidR="00193301" w:rsidTr="00781B75">
        <w:trPr>
          <w:trHeight w:hRule="exact" w:val="240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3301" w:rsidRDefault="00193301" w:rsidP="00781B75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 Тип сварного шва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3301" w:rsidRDefault="00193301" w:rsidP="00781B75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3301" w:rsidRDefault="00193301" w:rsidP="00781B75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301" w:rsidRDefault="00193301" w:rsidP="00781B75">
            <w:pPr>
              <w:rPr>
                <w:sz w:val="10"/>
                <w:szCs w:val="10"/>
              </w:rPr>
            </w:pPr>
          </w:p>
        </w:tc>
      </w:tr>
      <w:tr w:rsidR="00193301" w:rsidTr="00781B75">
        <w:trPr>
          <w:trHeight w:hRule="exact" w:val="240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3301" w:rsidRDefault="00193301" w:rsidP="00781B75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 Тип и вид соединения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3301" w:rsidRDefault="00193301" w:rsidP="00781B75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3301" w:rsidRDefault="00193301" w:rsidP="00781B75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301" w:rsidRDefault="00193301" w:rsidP="00781B75">
            <w:pPr>
              <w:rPr>
                <w:sz w:val="10"/>
                <w:szCs w:val="10"/>
              </w:rPr>
            </w:pPr>
          </w:p>
        </w:tc>
      </w:tr>
      <w:tr w:rsidR="00193301" w:rsidTr="00781B75">
        <w:trPr>
          <w:trHeight w:hRule="exact" w:val="240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3301" w:rsidRDefault="00193301" w:rsidP="00781B75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 Диапазон толщин деталей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3301" w:rsidRDefault="00193301" w:rsidP="00781B75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3301" w:rsidRDefault="00193301" w:rsidP="00781B75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301" w:rsidRDefault="00193301" w:rsidP="00781B75">
            <w:pPr>
              <w:rPr>
                <w:sz w:val="10"/>
                <w:szCs w:val="10"/>
              </w:rPr>
            </w:pPr>
          </w:p>
        </w:tc>
      </w:tr>
      <w:tr w:rsidR="00193301" w:rsidTr="00781B75">
        <w:trPr>
          <w:trHeight w:hRule="exact" w:val="240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3301" w:rsidRDefault="00193301" w:rsidP="00781B75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 Диапазон диаметров деталей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3301" w:rsidRDefault="00193301" w:rsidP="00781B75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3301" w:rsidRDefault="00193301" w:rsidP="00781B75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301" w:rsidRDefault="00193301" w:rsidP="00781B75">
            <w:pPr>
              <w:rPr>
                <w:sz w:val="10"/>
                <w:szCs w:val="10"/>
              </w:rPr>
            </w:pPr>
          </w:p>
        </w:tc>
      </w:tr>
      <w:tr w:rsidR="00193301" w:rsidTr="00781B75">
        <w:trPr>
          <w:trHeight w:hRule="exact" w:val="240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3301" w:rsidRDefault="00193301" w:rsidP="00781B75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 Положение при сварке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3301" w:rsidRDefault="00193301" w:rsidP="00781B75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3301" w:rsidRDefault="00193301" w:rsidP="00781B75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301" w:rsidRDefault="00193301" w:rsidP="00781B75">
            <w:pPr>
              <w:rPr>
                <w:sz w:val="10"/>
                <w:szCs w:val="10"/>
              </w:rPr>
            </w:pPr>
          </w:p>
        </w:tc>
      </w:tr>
      <w:tr w:rsidR="00193301" w:rsidTr="00781B75">
        <w:trPr>
          <w:trHeight w:hRule="exact" w:val="240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3301" w:rsidRDefault="00193301" w:rsidP="00781B75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 Сварочные материалы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3301" w:rsidRDefault="00193301" w:rsidP="00781B75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3301" w:rsidRDefault="00193301" w:rsidP="00781B75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301" w:rsidRDefault="00193301" w:rsidP="00781B75">
            <w:pPr>
              <w:rPr>
                <w:sz w:val="10"/>
                <w:szCs w:val="10"/>
              </w:rPr>
            </w:pPr>
          </w:p>
        </w:tc>
      </w:tr>
      <w:tr w:rsidR="00193301" w:rsidTr="00781B75">
        <w:trPr>
          <w:trHeight w:hRule="exact" w:val="701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3301" w:rsidRDefault="00193301" w:rsidP="00781B75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 Тип сварного соединения</w:t>
            </w:r>
          </w:p>
          <w:p w:rsidR="00193301" w:rsidRDefault="00193301" w:rsidP="00781B75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ГОСТ 14098 (</w:t>
            </w:r>
            <w:r>
              <w:rPr>
                <w:i/>
                <w:iCs/>
                <w:sz w:val="20"/>
                <w:szCs w:val="20"/>
              </w:rPr>
              <w:t>для сварки арматуры</w:t>
            </w:r>
          </w:p>
          <w:p w:rsidR="00193301" w:rsidRDefault="00193301" w:rsidP="00781B75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железобетонных конструкций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3301" w:rsidRDefault="00193301" w:rsidP="00781B75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3301" w:rsidRDefault="00193301" w:rsidP="00781B75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301" w:rsidRDefault="00193301" w:rsidP="00781B75">
            <w:pPr>
              <w:rPr>
                <w:sz w:val="10"/>
                <w:szCs w:val="10"/>
              </w:rPr>
            </w:pPr>
          </w:p>
        </w:tc>
      </w:tr>
      <w:tr w:rsidR="00193301" w:rsidTr="00781B75">
        <w:trPr>
          <w:trHeight w:hRule="exact" w:val="240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3301" w:rsidRDefault="00193301" w:rsidP="00781B75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 Диапазон диаметров стержней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3301" w:rsidRDefault="00193301" w:rsidP="00781B75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3301" w:rsidRDefault="00193301" w:rsidP="00781B75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301" w:rsidRDefault="00193301" w:rsidP="00781B75">
            <w:pPr>
              <w:rPr>
                <w:sz w:val="10"/>
                <w:szCs w:val="10"/>
              </w:rPr>
            </w:pPr>
          </w:p>
        </w:tc>
      </w:tr>
      <w:tr w:rsidR="00193301" w:rsidTr="00781B75">
        <w:trPr>
          <w:trHeight w:hRule="exact" w:val="240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3301" w:rsidRDefault="00193301" w:rsidP="00781B75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2.13. Положение осей стержней при сварке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3301" w:rsidRDefault="00193301" w:rsidP="00781B75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3301" w:rsidRDefault="00193301" w:rsidP="00781B75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301" w:rsidRDefault="00193301" w:rsidP="00781B75">
            <w:pPr>
              <w:rPr>
                <w:sz w:val="10"/>
                <w:szCs w:val="10"/>
              </w:rPr>
            </w:pPr>
          </w:p>
        </w:tc>
      </w:tr>
      <w:tr w:rsidR="00193301" w:rsidTr="00781B75">
        <w:trPr>
          <w:trHeight w:hRule="exact" w:val="470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3301" w:rsidRDefault="00193301" w:rsidP="00781B75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2.14. Степень автоматизации оборудования </w:t>
            </w:r>
            <w:r>
              <w:rPr>
                <w:i/>
                <w:iCs/>
                <w:sz w:val="20"/>
                <w:szCs w:val="20"/>
              </w:rPr>
              <w:t>(Для сварки неметаллических материалов)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3301" w:rsidRDefault="00193301" w:rsidP="00781B75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3301" w:rsidRDefault="00193301" w:rsidP="00781B75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301" w:rsidRDefault="00193301" w:rsidP="00781B75">
            <w:pPr>
              <w:rPr>
                <w:sz w:val="10"/>
                <w:szCs w:val="10"/>
              </w:rPr>
            </w:pPr>
          </w:p>
        </w:tc>
      </w:tr>
      <w:tr w:rsidR="00193301" w:rsidTr="00781B75">
        <w:trPr>
          <w:trHeight w:hRule="exact" w:val="240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3301" w:rsidRDefault="00193301" w:rsidP="00781B75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2.15. Дополнительные сведения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3301" w:rsidRDefault="00193301" w:rsidP="00781B75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3301" w:rsidRDefault="00193301" w:rsidP="00781B75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301" w:rsidRDefault="00193301" w:rsidP="00781B75">
            <w:pPr>
              <w:rPr>
                <w:sz w:val="10"/>
                <w:szCs w:val="10"/>
              </w:rPr>
            </w:pPr>
          </w:p>
        </w:tc>
      </w:tr>
      <w:tr w:rsidR="00193301" w:rsidTr="00781B75">
        <w:trPr>
          <w:trHeight w:hRule="exact" w:val="710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3301" w:rsidRDefault="00193301" w:rsidP="00781B75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2.16. Нормативные документы, регламентирующие проведение контроля и требования к качеству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301" w:rsidRDefault="00193301" w:rsidP="00781B75">
            <w:pPr>
              <w:rPr>
                <w:sz w:val="10"/>
                <w:szCs w:val="10"/>
              </w:rPr>
            </w:pPr>
          </w:p>
        </w:tc>
      </w:tr>
    </w:tbl>
    <w:p w:rsidR="00193301" w:rsidRDefault="00193301" w:rsidP="00193301">
      <w:pPr>
        <w:spacing w:after="219" w:line="1" w:lineRule="exact"/>
      </w:pPr>
    </w:p>
    <w:p w:rsidR="0036594B" w:rsidRDefault="00193301" w:rsidP="00193301">
      <w:r>
        <w:t xml:space="preserve">Руководитель организации-заявителя 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193301" w:rsidRDefault="00193301" w:rsidP="00193301"/>
    <w:p w:rsidR="00193301" w:rsidRDefault="00193301" w:rsidP="00193301">
      <w:pPr>
        <w:pStyle w:val="a9"/>
        <w:shd w:val="clear" w:color="auto" w:fill="auto"/>
        <w:tabs>
          <w:tab w:val="left" w:pos="96"/>
        </w:tabs>
        <w:spacing w:line="240" w:lineRule="auto"/>
      </w:pPr>
      <w:r>
        <w:rPr>
          <w:i w:val="0"/>
          <w:iCs w:val="0"/>
          <w:sz w:val="13"/>
          <w:szCs w:val="13"/>
          <w:vertAlign w:val="superscript"/>
        </w:rPr>
        <w:footnoteRef/>
      </w:r>
      <w:r>
        <w:rPr>
          <w:i w:val="0"/>
          <w:iCs w:val="0"/>
          <w:sz w:val="13"/>
          <w:szCs w:val="13"/>
        </w:rPr>
        <w:tab/>
      </w:r>
      <w:r>
        <w:rPr>
          <w:i w:val="0"/>
          <w:iCs w:val="0"/>
        </w:rPr>
        <w:t>Номер и дату регистрации указывает АЦСП после регистрации в системе ЭДО.</w:t>
      </w:r>
    </w:p>
    <w:p w:rsidR="00193301" w:rsidRDefault="00193301" w:rsidP="00193301">
      <w:pPr>
        <w:pStyle w:val="a9"/>
        <w:shd w:val="clear" w:color="auto" w:fill="auto"/>
        <w:tabs>
          <w:tab w:val="left" w:pos="120"/>
        </w:tabs>
        <w:spacing w:line="240" w:lineRule="auto"/>
      </w:pPr>
      <w:r>
        <w:rPr>
          <w:i w:val="0"/>
          <w:iCs w:val="0"/>
          <w:sz w:val="13"/>
          <w:szCs w:val="13"/>
          <w:vertAlign w:val="superscript"/>
        </w:rPr>
        <w:footnoteRef/>
      </w:r>
      <w:r>
        <w:rPr>
          <w:i w:val="0"/>
          <w:iCs w:val="0"/>
          <w:sz w:val="13"/>
          <w:szCs w:val="13"/>
        </w:rPr>
        <w:tab/>
      </w:r>
      <w:r>
        <w:rPr>
          <w:i w:val="0"/>
          <w:iCs w:val="0"/>
        </w:rPr>
        <w:t>Указываются параметры, соответствующие области распространения аттестации действующего удостоверения (с учетом вкладышей)</w:t>
      </w:r>
    </w:p>
    <w:p w:rsidR="00193301" w:rsidRDefault="00193301" w:rsidP="00193301"/>
    <w:sectPr w:rsidR="00193301" w:rsidSect="00346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301"/>
    <w:rsid w:val="00192624"/>
    <w:rsid w:val="00193301"/>
    <w:rsid w:val="0022079D"/>
    <w:rsid w:val="003468C7"/>
    <w:rsid w:val="004A1548"/>
    <w:rsid w:val="00760883"/>
    <w:rsid w:val="008D4684"/>
    <w:rsid w:val="0095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330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9330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Заголовок №2_"/>
    <w:basedOn w:val="a0"/>
    <w:link w:val="20"/>
    <w:rsid w:val="0019330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4">
    <w:name w:val="Другое_"/>
    <w:basedOn w:val="a0"/>
    <w:link w:val="a5"/>
    <w:rsid w:val="0019330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19330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19330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19330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193301"/>
    <w:pPr>
      <w:shd w:val="clear" w:color="auto" w:fill="FFFFFF"/>
      <w:ind w:firstLine="38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Заголовок №2"/>
    <w:basedOn w:val="a"/>
    <w:link w:val="2"/>
    <w:rsid w:val="00193301"/>
    <w:pPr>
      <w:shd w:val="clear" w:color="auto" w:fill="FFFFFF"/>
      <w:ind w:firstLine="360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5">
    <w:name w:val="Другое"/>
    <w:basedOn w:val="a"/>
    <w:link w:val="a4"/>
    <w:rsid w:val="00193301"/>
    <w:pPr>
      <w:shd w:val="clear" w:color="auto" w:fill="FFFFFF"/>
      <w:ind w:firstLine="38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7">
    <w:name w:val="Подпись к таблице"/>
    <w:basedOn w:val="a"/>
    <w:link w:val="a6"/>
    <w:rsid w:val="0019330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22">
    <w:name w:val="Основной текст (2)"/>
    <w:basedOn w:val="a"/>
    <w:link w:val="21"/>
    <w:rsid w:val="00193301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11">
    <w:name w:val="Заголовок №1"/>
    <w:basedOn w:val="a"/>
    <w:link w:val="10"/>
    <w:rsid w:val="00193301"/>
    <w:pPr>
      <w:shd w:val="clear" w:color="auto" w:fill="FFFFFF"/>
      <w:spacing w:after="36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a8">
    <w:name w:val="Сноска_"/>
    <w:basedOn w:val="a0"/>
    <w:link w:val="a9"/>
    <w:rsid w:val="0019330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a9">
    <w:name w:val="Сноска"/>
    <w:basedOn w:val="a"/>
    <w:link w:val="a8"/>
    <w:rsid w:val="00193301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330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9330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Заголовок №2_"/>
    <w:basedOn w:val="a0"/>
    <w:link w:val="20"/>
    <w:rsid w:val="0019330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4">
    <w:name w:val="Другое_"/>
    <w:basedOn w:val="a0"/>
    <w:link w:val="a5"/>
    <w:rsid w:val="0019330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19330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19330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19330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193301"/>
    <w:pPr>
      <w:shd w:val="clear" w:color="auto" w:fill="FFFFFF"/>
      <w:ind w:firstLine="38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Заголовок №2"/>
    <w:basedOn w:val="a"/>
    <w:link w:val="2"/>
    <w:rsid w:val="00193301"/>
    <w:pPr>
      <w:shd w:val="clear" w:color="auto" w:fill="FFFFFF"/>
      <w:ind w:firstLine="360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5">
    <w:name w:val="Другое"/>
    <w:basedOn w:val="a"/>
    <w:link w:val="a4"/>
    <w:rsid w:val="00193301"/>
    <w:pPr>
      <w:shd w:val="clear" w:color="auto" w:fill="FFFFFF"/>
      <w:ind w:firstLine="38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7">
    <w:name w:val="Подпись к таблице"/>
    <w:basedOn w:val="a"/>
    <w:link w:val="a6"/>
    <w:rsid w:val="0019330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22">
    <w:name w:val="Основной текст (2)"/>
    <w:basedOn w:val="a"/>
    <w:link w:val="21"/>
    <w:rsid w:val="00193301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11">
    <w:name w:val="Заголовок №1"/>
    <w:basedOn w:val="a"/>
    <w:link w:val="10"/>
    <w:rsid w:val="00193301"/>
    <w:pPr>
      <w:shd w:val="clear" w:color="auto" w:fill="FFFFFF"/>
      <w:spacing w:after="36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a8">
    <w:name w:val="Сноска_"/>
    <w:basedOn w:val="a0"/>
    <w:link w:val="a9"/>
    <w:rsid w:val="0019330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a9">
    <w:name w:val="Сноска"/>
    <w:basedOn w:val="a"/>
    <w:link w:val="a8"/>
    <w:rsid w:val="00193301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Yurchenko</dc:creator>
  <cp:lastModifiedBy>владислав петрович кузнецов</cp:lastModifiedBy>
  <cp:revision>2</cp:revision>
  <dcterms:created xsi:type="dcterms:W3CDTF">2019-07-31T10:26:00Z</dcterms:created>
  <dcterms:modified xsi:type="dcterms:W3CDTF">2019-07-31T10:26:00Z</dcterms:modified>
</cp:coreProperties>
</file>